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92A1" w14:textId="77777777" w:rsidR="009E5862" w:rsidRDefault="001D3820" w:rsidP="009E5862">
      <w:pPr>
        <w:jc w:val="center"/>
        <w:rPr>
          <w:b/>
          <w:bCs/>
        </w:rPr>
      </w:pPr>
      <w:r w:rsidRPr="009E5862">
        <w:rPr>
          <w:b/>
          <w:bCs/>
        </w:rPr>
        <w:t xml:space="preserve">DANH SÁCH </w:t>
      </w:r>
      <w:r w:rsidR="009E5862" w:rsidRPr="009E5862">
        <w:rPr>
          <w:b/>
          <w:bCs/>
        </w:rPr>
        <w:t>CÁC TẬP THỂ, CÁ NHÂN ĐỀ NGHỊ KHEN THƯỞNG CẤP NHÀ NƯỚC THUỘC NGÀNH GIÁO DỤC ĐÀO TẠO</w:t>
      </w:r>
    </w:p>
    <w:p w14:paraId="45AD1457" w14:textId="392745DB" w:rsidR="001D3820" w:rsidRPr="009E5862" w:rsidRDefault="009E5862" w:rsidP="009E5862">
      <w:pPr>
        <w:jc w:val="center"/>
        <w:rPr>
          <w:b/>
          <w:bCs/>
        </w:rPr>
      </w:pPr>
      <w:r w:rsidRPr="009E5862">
        <w:rPr>
          <w:b/>
          <w:bCs/>
        </w:rPr>
        <w:t>TỈNH NAM ĐỊNH NĂM HỌC 2023 - 2024</w:t>
      </w:r>
    </w:p>
    <w:p w14:paraId="352948C3" w14:textId="32AFB9DA" w:rsidR="00BA2C32" w:rsidRDefault="00BA2C32" w:rsidP="001D382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57CB" wp14:editId="48A6B6AD">
                <wp:simplePos x="0" y="0"/>
                <wp:positionH relativeFrom="column">
                  <wp:posOffset>1786255</wp:posOffset>
                </wp:positionH>
                <wp:positionV relativeFrom="paragraph">
                  <wp:posOffset>8890</wp:posOffset>
                </wp:positionV>
                <wp:extent cx="2085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01E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.7pt" to="30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+lytQEAALcDAAAOAAAAZHJzL2Uyb0RvYy54bWysU8GO0zAQvSPxD5bvNGmlhSVquoeu4IKg&#10;YtkP8DrjxsL2WGPTtH/P2G2zCBBCiIvjsd+bmfc8Wd8dvRMHoGQx9HK5aKWAoHGwYd/Lxy/vXt1K&#10;kbIKg3IYoJcnSPJu8/LFeoodrHBENwAJThJSN8VejjnHrmmSHsGrtMAIgS8NkleZQ9o3A6mJs3vX&#10;rNr2dTMhDZFQQ0p8en++lJua3xjQ+ZMxCbJwveTecl2prk9lbTZr1e1JxdHqSxvqH7rwygYuOqe6&#10;V1mJb2R/SeWtJkxo8kKjb9AYq6FqYDXL9ic1D6OKULWwOSnONqX/l1Z/POxI2IHfToqgPD/RQyZl&#10;92MWWwyBDUQSy+LTFFPH8G3Y0SVKcUdF9NGQL1+WI47V29PsLRyz0Hy4am9v3r65kUJf75pnYqSU&#10;3wN6UTa9dDYU2apThw8pczGGXiEclEbOpesunxwUsAufwbAULras7DpEsHUkDoqff/haZXCuiiwU&#10;Y52bSe2fSRdsoUEdrL8lzuhaEUOeid4GpN9Vzcdrq+aMv6o+ay2yn3A41YeodvB0VJcuk1zG78e4&#10;0p//t813AAAA//8DAFBLAwQUAAYACAAAACEAlLS029sAAAAHAQAADwAAAGRycy9kb3ducmV2Lnht&#10;bEyPwU7DMBBE70j8g7VI3KjTgKI2jVNVlRDigmgKdzd2nYC9jmwnDX/PwgWOozeafVttZ2fZpEPs&#10;PQpYLjJgGluvejQC3o6PdytgMUlU0nrUAr50hG19fVXJUvkLHvTUJMNoBGMpBXQpDSXnse20k3Hh&#10;B43Ezj44mSgGw1WQFxp3ludZVnAne6QLnRz0vtPtZzM6AfY5TO9mb3ZxfDoUzcfrOX85TkLc3sy7&#10;DbCk5/RXhh99UoeanE5+RBWZFZCvlvdUJfAAjHiRremV02/mdcX/+9ffAAAA//8DAFBLAQItABQA&#10;BgAIAAAAIQC2gziS/gAAAOEBAAATAAAAAAAAAAAAAAAAAAAAAABbQ29udGVudF9UeXBlc10ueG1s&#10;UEsBAi0AFAAGAAgAAAAhADj9If/WAAAAlAEAAAsAAAAAAAAAAAAAAAAALwEAAF9yZWxzLy5yZWxz&#10;UEsBAi0AFAAGAAgAAAAhADY36XK1AQAAtwMAAA4AAAAAAAAAAAAAAAAALgIAAGRycy9lMm9Eb2Mu&#10;eG1sUEsBAi0AFAAGAAgAAAAhAJS0tNv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2CBCC42" w14:textId="35C72D80" w:rsidR="001D3820" w:rsidRPr="00BA2C32" w:rsidRDefault="001D3820" w:rsidP="005376F3">
      <w:pPr>
        <w:spacing w:before="120" w:after="120" w:line="340" w:lineRule="exact"/>
        <w:ind w:firstLine="720"/>
        <w:rPr>
          <w:b/>
          <w:bCs/>
        </w:rPr>
      </w:pPr>
      <w:r w:rsidRPr="00BA2C32">
        <w:rPr>
          <w:b/>
          <w:bCs/>
        </w:rPr>
        <w:t>I. HUÂN CHƯƠNG LAO ĐỘNG HẠNG BA</w:t>
      </w:r>
    </w:p>
    <w:p w14:paraId="3F67E235" w14:textId="77777777" w:rsidR="001D3820" w:rsidRPr="005C6397" w:rsidRDefault="001D3820" w:rsidP="005376F3">
      <w:pPr>
        <w:spacing w:before="120" w:after="120" w:line="340" w:lineRule="exact"/>
        <w:ind w:firstLine="720"/>
        <w:rPr>
          <w:b/>
          <w:bCs/>
        </w:rPr>
      </w:pPr>
      <w:r w:rsidRPr="005C6397">
        <w:rPr>
          <w:b/>
          <w:bCs/>
        </w:rPr>
        <w:t>* Tập thể</w:t>
      </w:r>
    </w:p>
    <w:p w14:paraId="0F5DEA1E" w14:textId="5EB21E15" w:rsidR="001D3820" w:rsidRDefault="001D3820" w:rsidP="005376F3">
      <w:pPr>
        <w:spacing w:before="120" w:after="120" w:line="340" w:lineRule="exact"/>
        <w:ind w:firstLine="720"/>
      </w:pPr>
      <w:r>
        <w:t>1. Trường Trung học cơ sở Phùng Chí Kiên,</w:t>
      </w:r>
      <w:r w:rsidR="005C6397">
        <w:t xml:space="preserve"> </w:t>
      </w:r>
      <w:r w:rsidR="00AA7CB7">
        <w:t>thành phố Nam Định</w:t>
      </w:r>
      <w:r>
        <w:t>.</w:t>
      </w:r>
    </w:p>
    <w:p w14:paraId="20EB32BA" w14:textId="77777777" w:rsidR="001D3820" w:rsidRDefault="001D3820" w:rsidP="005376F3">
      <w:pPr>
        <w:spacing w:before="120" w:after="120" w:line="340" w:lineRule="exact"/>
        <w:ind w:firstLine="720"/>
      </w:pPr>
      <w:r>
        <w:t>2. Trường Mầm non Xuân Vinh, huyện Xuân Trường.</w:t>
      </w:r>
    </w:p>
    <w:p w14:paraId="7A05DB64" w14:textId="77777777" w:rsidR="001D3820" w:rsidRPr="005C6397" w:rsidRDefault="001D3820" w:rsidP="005376F3">
      <w:pPr>
        <w:spacing w:before="120" w:after="120" w:line="340" w:lineRule="exact"/>
        <w:ind w:firstLine="720"/>
        <w:rPr>
          <w:b/>
          <w:bCs/>
        </w:rPr>
      </w:pPr>
      <w:r w:rsidRPr="005C6397">
        <w:rPr>
          <w:b/>
          <w:bCs/>
        </w:rPr>
        <w:t>* Cá nhân</w:t>
      </w:r>
    </w:p>
    <w:p w14:paraId="4DBE72A7" w14:textId="0735240E" w:rsidR="001D3820" w:rsidRDefault="001D3820" w:rsidP="005376F3">
      <w:pPr>
        <w:spacing w:before="120" w:after="120" w:line="340" w:lineRule="exact"/>
        <w:ind w:firstLine="720"/>
      </w:pPr>
      <w:r>
        <w:t>1. Bà Nguyễn Thị Dung, Giáo viên, trường Trung học cơ sở Xuân Trường</w:t>
      </w:r>
      <w:r w:rsidR="005C6397">
        <w:t xml:space="preserve">, </w:t>
      </w:r>
      <w:r w:rsidR="00392797">
        <w:t>huyện Xuân Trường</w:t>
      </w:r>
      <w:r>
        <w:t>.</w:t>
      </w:r>
    </w:p>
    <w:p w14:paraId="1E415D17" w14:textId="77777777" w:rsidR="001D3820" w:rsidRDefault="001D3820" w:rsidP="005376F3">
      <w:pPr>
        <w:spacing w:before="120" w:after="120" w:line="340" w:lineRule="exact"/>
      </w:pPr>
    </w:p>
    <w:p w14:paraId="4C9D0ED3" w14:textId="77777777" w:rsidR="001D3820" w:rsidRPr="00BA2C32" w:rsidRDefault="001D3820" w:rsidP="005376F3">
      <w:pPr>
        <w:spacing w:before="120" w:after="120" w:line="340" w:lineRule="exact"/>
        <w:ind w:firstLine="720"/>
        <w:rPr>
          <w:b/>
          <w:bCs/>
        </w:rPr>
      </w:pPr>
      <w:r w:rsidRPr="00BA2C32">
        <w:rPr>
          <w:b/>
          <w:bCs/>
        </w:rPr>
        <w:t>II. DANH HIỆU "CHIẾN SĨ THI ĐUA TOÀN QUỐC"</w:t>
      </w:r>
    </w:p>
    <w:p w14:paraId="506A43D9" w14:textId="5A40D7F9" w:rsidR="00805873" w:rsidRDefault="001D3820" w:rsidP="005376F3">
      <w:pPr>
        <w:spacing w:before="120" w:after="120" w:line="340" w:lineRule="exact"/>
        <w:ind w:firstLine="720"/>
      </w:pPr>
      <w:r>
        <w:t>1. Ông Phạm Bắc Phú, Giáo viên, trường Trung học phổ thông chuyên Lê Hồng Phong,</w:t>
      </w:r>
      <w:r w:rsidR="00392797">
        <w:t xml:space="preserve"> Sở Giáo dục và Đào tạo,</w:t>
      </w:r>
      <w:r>
        <w:t xml:space="preserve"> tỉnh Nam Định.</w:t>
      </w:r>
    </w:p>
    <w:sectPr w:rsidR="00805873" w:rsidSect="0062479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20"/>
    <w:rsid w:val="001D3820"/>
    <w:rsid w:val="00392797"/>
    <w:rsid w:val="00467428"/>
    <w:rsid w:val="004A2F94"/>
    <w:rsid w:val="004B4E68"/>
    <w:rsid w:val="005376F3"/>
    <w:rsid w:val="005C6397"/>
    <w:rsid w:val="0062479D"/>
    <w:rsid w:val="00805873"/>
    <w:rsid w:val="009E5862"/>
    <w:rsid w:val="00AA7CB7"/>
    <w:rsid w:val="00BA2C32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B788"/>
  <w15:chartTrackingRefBased/>
  <w15:docId w15:val="{8AED605F-11DE-465B-8E8D-9381FDA1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2024-09-13T00:45:00Z</dcterms:created>
  <dcterms:modified xsi:type="dcterms:W3CDTF">2024-09-16T01:10:00Z</dcterms:modified>
</cp:coreProperties>
</file>